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2BD78" w14:textId="0DF7B207" w:rsidR="00602DD9" w:rsidRPr="00193532" w:rsidRDefault="00602DD9" w:rsidP="00602DD9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CP4</w:t>
      </w:r>
      <w:bookmarkStart w:id="0" w:name="EROX_Q"/>
      <w:r w:rsidR="00B47D7B">
        <w:rPr>
          <w:sz w:val="22"/>
          <w:szCs w:val="22"/>
        </w:rPr>
        <w:t xml:space="preserve"> weir</w:t>
      </w:r>
      <w:r w:rsidR="00BC7FE8">
        <w:rPr>
          <w:sz w:val="22"/>
          <w:szCs w:val="22"/>
        </w:rPr>
        <w:t xml:space="preserve"> type penstock</w:t>
      </w:r>
    </w:p>
    <w:p w14:paraId="0E0B86E7" w14:textId="77777777" w:rsidR="00602DD9" w:rsidRPr="00544007" w:rsidRDefault="00602DD9" w:rsidP="00602DD9">
      <w:pPr>
        <w:pStyle w:val="Textbody"/>
        <w:rPr>
          <w:b w:val="0"/>
          <w:bCs w:val="0"/>
          <w:szCs w:val="20"/>
        </w:rPr>
      </w:pPr>
    </w:p>
    <w:p w14:paraId="6B430B61" w14:textId="51AEA0F2" w:rsidR="00602DD9" w:rsidRPr="00193532" w:rsidRDefault="00B47D7B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Weir</w:t>
      </w:r>
      <w:r w:rsidR="00745FE0">
        <w:rPr>
          <w:b w:val="0"/>
          <w:bCs w:val="0"/>
          <w:szCs w:val="20"/>
        </w:rPr>
        <w:t xml:space="preserve"> type penstock </w:t>
      </w:r>
      <w:r w:rsidR="0030616B">
        <w:rPr>
          <w:b w:val="0"/>
          <w:bCs w:val="0"/>
          <w:szCs w:val="20"/>
        </w:rPr>
        <w:t>made of stainless steel</w:t>
      </w:r>
    </w:p>
    <w:p w14:paraId="061882AD" w14:textId="77777777" w:rsidR="00602DD9" w:rsidRPr="00193532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Opening dimensions 150 x 150 mm to 1200 x 1200 mm</w:t>
      </w:r>
    </w:p>
    <w:p w14:paraId="7559D2D4" w14:textId="77777777" w:rsidR="003C39BF" w:rsidRDefault="00602DD9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Pressur</w:t>
      </w:r>
      <w:r w:rsidR="00745FE0">
        <w:rPr>
          <w:b w:val="0"/>
          <w:bCs w:val="0"/>
          <w:szCs w:val="20"/>
        </w:rPr>
        <w:t xml:space="preserve">e stage on the front side: 6 </w:t>
      </w:r>
      <w:proofErr w:type="spellStart"/>
      <w:r w:rsidR="00745FE0">
        <w:rPr>
          <w:b w:val="0"/>
          <w:bCs w:val="0"/>
          <w:szCs w:val="20"/>
        </w:rPr>
        <w:t>mwc</w:t>
      </w:r>
      <w:proofErr w:type="spellEnd"/>
    </w:p>
    <w:p w14:paraId="11FA00C3" w14:textId="77777777" w:rsidR="00602DD9" w:rsidRPr="00193532" w:rsidRDefault="003C39BF" w:rsidP="00602DD9">
      <w:pPr>
        <w:pStyle w:val="Textbody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Pressu</w:t>
      </w:r>
      <w:r w:rsidR="00745FE0">
        <w:rPr>
          <w:b w:val="0"/>
          <w:bCs w:val="0"/>
          <w:szCs w:val="20"/>
        </w:rPr>
        <w:t xml:space="preserve">re stage on the rear side: 4 </w:t>
      </w:r>
      <w:proofErr w:type="spellStart"/>
      <w:r w:rsidR="00745FE0">
        <w:rPr>
          <w:b w:val="0"/>
          <w:bCs w:val="0"/>
          <w:szCs w:val="20"/>
        </w:rPr>
        <w:t>mwc</w:t>
      </w:r>
      <w:proofErr w:type="spellEnd"/>
      <w:r w:rsidR="00745FE0">
        <w:rPr>
          <w:b w:val="0"/>
          <w:bCs w:val="0"/>
          <w:szCs w:val="20"/>
        </w:rPr>
        <w:t xml:space="preserve">; from 900 x 900 mm: 3 </w:t>
      </w:r>
      <w:proofErr w:type="spellStart"/>
      <w:r w:rsidR="00745FE0">
        <w:rPr>
          <w:b w:val="0"/>
          <w:bCs w:val="0"/>
          <w:szCs w:val="20"/>
        </w:rPr>
        <w:t>mwc</w:t>
      </w:r>
      <w:proofErr w:type="spellEnd"/>
    </w:p>
    <w:p w14:paraId="3EFBE220" w14:textId="77777777" w:rsidR="00602DD9" w:rsidRDefault="00602DD9" w:rsidP="00602DD9">
      <w:pPr>
        <w:pStyle w:val="Textbody"/>
        <w:rPr>
          <w:szCs w:val="20"/>
        </w:rPr>
      </w:pPr>
    </w:p>
    <w:p w14:paraId="0F57F620" w14:textId="7CC91A2E" w:rsidR="007D57A3" w:rsidRDefault="007D57A3" w:rsidP="007D57A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49FE460E" w14:textId="4505DC7A" w:rsidR="00A560CD" w:rsidRDefault="00A560CD" w:rsidP="007D57A3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0CE80984" w14:textId="2E3B4185" w:rsidR="00A560CD" w:rsidRPr="00A560CD" w:rsidRDefault="00A560CD" w:rsidP="00A560CD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171FA458" w14:textId="77777777" w:rsidR="00B76053" w:rsidRPr="00193532" w:rsidRDefault="00B76053" w:rsidP="00602DD9">
      <w:pPr>
        <w:pStyle w:val="Textbody"/>
        <w:rPr>
          <w:szCs w:val="20"/>
        </w:rPr>
      </w:pPr>
    </w:p>
    <w:bookmarkEnd w:id="0"/>
    <w:p w14:paraId="33F0859B" w14:textId="0F57F7B6" w:rsidR="00602DD9" w:rsidRDefault="0083409D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 xml:space="preserve">Penstock </w:t>
      </w:r>
      <w:r w:rsidR="00602DD9">
        <w:rPr>
          <w:b w:val="0"/>
          <w:bCs w:val="0"/>
          <w:color w:val="000000"/>
          <w:szCs w:val="20"/>
        </w:rPr>
        <w:t>with recta</w:t>
      </w:r>
      <w:r w:rsidR="00B97B3E">
        <w:rPr>
          <w:b w:val="0"/>
          <w:bCs w:val="0"/>
          <w:color w:val="000000"/>
          <w:szCs w:val="20"/>
        </w:rPr>
        <w:t>ngular opening, four-sided seal, s</w:t>
      </w:r>
      <w:r w:rsidR="00B97B3E" w:rsidRPr="00B97B3E">
        <w:rPr>
          <w:b w:val="0"/>
          <w:bCs w:val="0"/>
          <w:color w:val="000000"/>
          <w:szCs w:val="20"/>
        </w:rPr>
        <w:t>liding plate opening downwards</w:t>
      </w:r>
      <w:r w:rsidR="00B97B3E">
        <w:rPr>
          <w:b w:val="0"/>
          <w:bCs w:val="0"/>
          <w:color w:val="000000"/>
          <w:szCs w:val="20"/>
        </w:rPr>
        <w:t xml:space="preserve"> </w:t>
      </w:r>
      <w:r w:rsidR="00602DD9">
        <w:rPr>
          <w:b w:val="0"/>
          <w:bCs w:val="0"/>
          <w:color w:val="000000"/>
          <w:szCs w:val="20"/>
        </w:rPr>
        <w:t>with the following design characteristics:</w:t>
      </w:r>
    </w:p>
    <w:p w14:paraId="2D4269A5" w14:textId="77777777" w:rsidR="00BE78C6" w:rsidRDefault="00BE78C6" w:rsidP="00602DD9">
      <w:pPr>
        <w:pStyle w:val="Textbody"/>
        <w:rPr>
          <w:b w:val="0"/>
          <w:bCs w:val="0"/>
          <w:color w:val="000000"/>
          <w:szCs w:val="20"/>
        </w:rPr>
      </w:pPr>
    </w:p>
    <w:p w14:paraId="67DBACB7" w14:textId="2758FF53" w:rsidR="00602DD9" w:rsidRPr="003C39BF" w:rsidRDefault="003C39BF" w:rsidP="00602DD9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 xml:space="preserve">Frame and </w:t>
      </w:r>
      <w:r w:rsidR="0083409D">
        <w:rPr>
          <w:bCs w:val="0"/>
          <w:color w:val="000000"/>
          <w:szCs w:val="20"/>
        </w:rPr>
        <w:t>plate</w:t>
      </w:r>
    </w:p>
    <w:p w14:paraId="717DD726" w14:textId="5636A410" w:rsidR="00602DD9" w:rsidRPr="00193532" w:rsidRDefault="00602DD9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83409D">
        <w:rPr>
          <w:rFonts w:ascii="Arial" w:hAnsi="Arial"/>
          <w:color w:val="000000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which does not require assembly, setting and adjusting works.</w:t>
      </w:r>
    </w:p>
    <w:p w14:paraId="03B3B183" w14:textId="77777777" w:rsidR="00602DD9" w:rsidRDefault="00602DD9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Design as self-supporting frame construction made of stainless steel with integrated spindle bearing</w:t>
      </w:r>
    </w:p>
    <w:p w14:paraId="1FADA6DD" w14:textId="77777777" w:rsidR="009653AB" w:rsidRPr="009653AB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Slim construction design (width = masonry opening + 165 mm)</w:t>
      </w:r>
    </w:p>
    <w:p w14:paraId="63E72F92" w14:textId="12371FAB" w:rsidR="00AC0590" w:rsidRPr="006D1D9B" w:rsidRDefault="00AC0590" w:rsidP="00AC0590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83409D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3718D23A" w14:textId="745896A2" w:rsidR="00AC0590" w:rsidRPr="009653AB" w:rsidRDefault="0083409D" w:rsidP="00AC0590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szCs w:val="20"/>
        </w:rPr>
        <w:t>Penstock plate</w:t>
      </w:r>
      <w:r w:rsidR="00AC0590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AC0590">
        <w:rPr>
          <w:b w:val="0"/>
          <w:szCs w:val="20"/>
        </w:rPr>
        <w:t xml:space="preserve"> must be submitted.</w:t>
      </w:r>
    </w:p>
    <w:p w14:paraId="4E45BAE9" w14:textId="77777777" w:rsidR="00BE78C6" w:rsidRPr="00BE78C6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All welded parts with perfect corrosion protection from our own pickling line</w:t>
      </w:r>
    </w:p>
    <w:p w14:paraId="2D611144" w14:textId="77777777" w:rsidR="001515C5" w:rsidRDefault="001515C5" w:rsidP="001515C5">
      <w:pPr>
        <w:widowControl w:val="0"/>
        <w:numPr>
          <w:ilvl w:val="0"/>
          <w:numId w:val="1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463E34C1" w14:textId="54CDE46C" w:rsidR="00BE78C6" w:rsidRPr="00193532" w:rsidRDefault="0083409D" w:rsidP="00BE78C6">
      <w:pPr>
        <w:widowControl w:val="0"/>
        <w:numPr>
          <w:ilvl w:val="0"/>
          <w:numId w:val="1"/>
        </w:numPr>
        <w:tabs>
          <w:tab w:val="left" w:pos="331"/>
        </w:tabs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 xml:space="preserve">for embedding in concrete: Equipped with setting sleeve for aligning the </w:t>
      </w: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BE78C6">
        <w:rPr>
          <w:rFonts w:ascii="Arial" w:hAnsi="Arial"/>
          <w:color w:val="000000"/>
          <w:sz w:val="20"/>
          <w:szCs w:val="20"/>
        </w:rPr>
        <w:t>in the channel recess</w:t>
      </w:r>
    </w:p>
    <w:p w14:paraId="5B7AB5CA" w14:textId="77777777" w:rsidR="00BE78C6" w:rsidRPr="00745FE0" w:rsidRDefault="00BE78C6" w:rsidP="00602DD9">
      <w:pPr>
        <w:pStyle w:val="Textbody"/>
        <w:numPr>
          <w:ilvl w:val="0"/>
          <w:numId w:val="1"/>
        </w:numPr>
        <w:rPr>
          <w:b w:val="0"/>
          <w:bCs w:val="0"/>
          <w:color w:val="000000"/>
          <w:szCs w:val="20"/>
        </w:rPr>
      </w:pPr>
      <w:r>
        <w:rPr>
          <w:b w:val="0"/>
          <w:bCs w:val="0"/>
          <w:szCs w:val="20"/>
        </w:rPr>
        <w:t>Seal and wear parts (spindle, spindle nut, spindle bearing, seal) can be exchanged</w:t>
      </w:r>
    </w:p>
    <w:p w14:paraId="591E7C2D" w14:textId="77777777" w:rsidR="004270A2" w:rsidRDefault="004270A2" w:rsidP="003C39BF">
      <w:pPr>
        <w:pStyle w:val="Textbody"/>
        <w:rPr>
          <w:b w:val="0"/>
          <w:bCs w:val="0"/>
          <w:color w:val="FF0000"/>
          <w:szCs w:val="20"/>
        </w:rPr>
      </w:pPr>
    </w:p>
    <w:p w14:paraId="018EAD68" w14:textId="375F1312" w:rsidR="003C39BF" w:rsidRPr="003C39BF" w:rsidRDefault="00745FE0" w:rsidP="003C39BF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Material: </w:t>
      </w:r>
      <w:r>
        <w:rPr>
          <w:rFonts w:ascii="Arial" w:hAnsi="Arial"/>
          <w:sz w:val="20"/>
          <w:szCs w:val="20"/>
        </w:rPr>
        <w:t>SS 304 / SS 316</w:t>
      </w:r>
      <w:r w:rsidR="00C140AB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3C39BF">
        <w:rPr>
          <w:rFonts w:ascii="Arial" w:hAnsi="Arial"/>
          <w:sz w:val="20"/>
          <w:szCs w:val="20"/>
        </w:rPr>
        <w:t>(delete as applicable)</w:t>
      </w:r>
    </w:p>
    <w:p w14:paraId="599F2733" w14:textId="77777777" w:rsidR="00BE78C6" w:rsidRDefault="00BE78C6" w:rsidP="00BE78C6">
      <w:pPr>
        <w:pStyle w:val="Textbody"/>
        <w:rPr>
          <w:b w:val="0"/>
          <w:bCs w:val="0"/>
          <w:szCs w:val="20"/>
        </w:rPr>
      </w:pPr>
    </w:p>
    <w:p w14:paraId="49AFC71D" w14:textId="77777777" w:rsidR="009653AB" w:rsidRPr="004270A2" w:rsidRDefault="009653AB" w:rsidP="009653AB">
      <w:pPr>
        <w:pStyle w:val="Textbody"/>
        <w:rPr>
          <w:szCs w:val="20"/>
        </w:rPr>
      </w:pPr>
      <w:r>
        <w:rPr>
          <w:bCs w:val="0"/>
          <w:color w:val="000000"/>
          <w:szCs w:val="20"/>
        </w:rPr>
        <w:t>Spindle</w:t>
      </w:r>
    </w:p>
    <w:p w14:paraId="777684F0" w14:textId="77777777" w:rsidR="009653AB" w:rsidRPr="00193532" w:rsidRDefault="00965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with rolled trapezoidal thread made of stainless steel</w:t>
      </w:r>
    </w:p>
    <w:p w14:paraId="18D6F07D" w14:textId="77777777" w:rsidR="009653AB" w:rsidRPr="00745FE0" w:rsidRDefault="00A44B7B" w:rsidP="00745FE0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Spindle non-rising</w:t>
      </w:r>
    </w:p>
    <w:p w14:paraId="08D4A449" w14:textId="23D5C2B1" w:rsidR="009653AB" w:rsidRPr="00745FE0" w:rsidRDefault="007C33AB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</w:t>
      </w:r>
      <w:r w:rsidR="009653AB">
        <w:rPr>
          <w:b w:val="0"/>
          <w:bCs w:val="0"/>
          <w:color w:val="000000"/>
          <w:szCs w:val="20"/>
        </w:rPr>
        <w:t>pindle nut made of sea and wastewater resistant bronze</w:t>
      </w:r>
    </w:p>
    <w:p w14:paraId="60AF32D3" w14:textId="77777777" w:rsidR="00745FE0" w:rsidRPr="00193532" w:rsidRDefault="00745FE0" w:rsidP="009653A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Optional: Spindle outside the medium rising or non-rising (easier to lubricate)</w:t>
      </w:r>
    </w:p>
    <w:p w14:paraId="3C3DAC3C" w14:textId="77777777" w:rsidR="009653AB" w:rsidRPr="007D57A3" w:rsidRDefault="009653AB" w:rsidP="00BE78C6">
      <w:pPr>
        <w:pStyle w:val="Textbody"/>
        <w:rPr>
          <w:b w:val="0"/>
          <w:bCs w:val="0"/>
          <w:sz w:val="12"/>
          <w:szCs w:val="20"/>
        </w:rPr>
      </w:pPr>
    </w:p>
    <w:p w14:paraId="25053CA3" w14:textId="77777777" w:rsidR="00BE78C6" w:rsidRPr="003C39BF" w:rsidRDefault="00BE78C6" w:rsidP="00BE78C6">
      <w:pPr>
        <w:pStyle w:val="Textbody"/>
        <w:rPr>
          <w:bCs w:val="0"/>
          <w:szCs w:val="20"/>
        </w:rPr>
      </w:pPr>
      <w:r>
        <w:t>Seal</w:t>
      </w:r>
    </w:p>
    <w:p w14:paraId="54F3ED97" w14:textId="77777777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Movable, positioned seal support,</w:t>
      </w:r>
      <w:r>
        <w:rPr>
          <w:b w:val="0"/>
          <w:bCs w:val="0"/>
          <w:i/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seal clipped with stainless steel and pre-tensioned for two-sided pressure absorption</w:t>
      </w:r>
    </w:p>
    <w:p w14:paraId="2CEE926C" w14:textId="14DC09FB" w:rsidR="00602DD9" w:rsidRPr="00193532" w:rsidRDefault="00602DD9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Profile seal with </w:t>
      </w:r>
      <w:r w:rsidR="00C140AB">
        <w:rPr>
          <w:b w:val="0"/>
          <w:bCs w:val="0"/>
          <w:color w:val="000000"/>
          <w:szCs w:val="20"/>
        </w:rPr>
        <w:t xml:space="preserve">BÜSCH </w:t>
      </w:r>
      <w:r>
        <w:rPr>
          <w:b w:val="0"/>
          <w:bCs w:val="0"/>
          <w:color w:val="000000"/>
          <w:szCs w:val="20"/>
        </w:rPr>
        <w:t xml:space="preserve">UNO corner connections </w:t>
      </w:r>
      <w:r w:rsidR="00C140AB">
        <w:rPr>
          <w:b w:val="0"/>
          <w:bCs w:val="0"/>
          <w:color w:val="000000"/>
          <w:szCs w:val="20"/>
        </w:rPr>
        <w:t xml:space="preserve">(minimum temperature: 180°C) </w:t>
      </w:r>
      <w:r>
        <w:rPr>
          <w:b w:val="0"/>
          <w:bCs w:val="0"/>
          <w:color w:val="000000"/>
          <w:szCs w:val="20"/>
        </w:rPr>
        <w:t>made from wastewater and UV resistant</w:t>
      </w:r>
      <w:r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EPDM or oil-resistant NBR</w:t>
      </w:r>
    </w:p>
    <w:p w14:paraId="57740789" w14:textId="74507A4A" w:rsidR="00602DD9" w:rsidRPr="00193532" w:rsidRDefault="003E6B4F" w:rsidP="00602DD9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 xml:space="preserve">Factory pre-assembled seal against the wall made of solid, wastewater resistant </w:t>
      </w:r>
      <w:r w:rsidR="00D46E58">
        <w:rPr>
          <w:b w:val="0"/>
          <w:bCs w:val="0"/>
          <w:color w:val="000000"/>
          <w:szCs w:val="20"/>
        </w:rPr>
        <w:t>foam</w:t>
      </w:r>
      <w:r w:rsidR="00D46E58">
        <w:rPr>
          <w:color w:val="000000"/>
          <w:szCs w:val="20"/>
        </w:rPr>
        <w:t xml:space="preserve"> </w:t>
      </w:r>
      <w:r>
        <w:rPr>
          <w:b w:val="0"/>
          <w:bCs w:val="0"/>
          <w:color w:val="000000"/>
          <w:szCs w:val="20"/>
        </w:rPr>
        <w:t>rubber on the seal support in the design for dowel fixing.</w:t>
      </w:r>
    </w:p>
    <w:p w14:paraId="1951E57E" w14:textId="77777777" w:rsidR="00037A4D" w:rsidRPr="0030616B" w:rsidRDefault="00602DD9" w:rsidP="0030616B">
      <w:pPr>
        <w:pStyle w:val="Textbody"/>
        <w:numPr>
          <w:ilvl w:val="0"/>
          <w:numId w:val="1"/>
        </w:numPr>
        <w:rPr>
          <w:szCs w:val="20"/>
        </w:rPr>
      </w:pPr>
      <w:r>
        <w:rPr>
          <w:b w:val="0"/>
          <w:bCs w:val="0"/>
          <w:color w:val="000000"/>
          <w:szCs w:val="20"/>
        </w:rPr>
        <w:t>Seal line 44 mm larger than the masonry opening to prevent leaks on masonry spalling</w:t>
      </w:r>
    </w:p>
    <w:p w14:paraId="75DDDAA0" w14:textId="77777777" w:rsidR="00AC0590" w:rsidRPr="007D57A3" w:rsidRDefault="00AC0590" w:rsidP="00602DD9">
      <w:pPr>
        <w:widowControl w:val="0"/>
        <w:tabs>
          <w:tab w:val="left" w:pos="1134"/>
        </w:tabs>
        <w:rPr>
          <w:rFonts w:ascii="Arial" w:hAnsi="Arial" w:cs="Arial"/>
          <w:sz w:val="12"/>
          <w:szCs w:val="20"/>
          <w:lang w:val="de-DE"/>
        </w:rPr>
      </w:pPr>
    </w:p>
    <w:p w14:paraId="5B1933BE" w14:textId="77777777" w:rsidR="00602DD9" w:rsidRPr="001F716A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745FE0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tightness</w:t>
      </w:r>
      <w:r w:rsidR="00745FE0">
        <w:rPr>
          <w:rFonts w:ascii="Arial" w:hAnsi="Arial"/>
          <w:b/>
          <w:color w:val="000000"/>
          <w:sz w:val="20"/>
          <w:szCs w:val="20"/>
        </w:rPr>
        <w:t xml:space="preserve"> class</w:t>
      </w:r>
    </w:p>
    <w:p w14:paraId="70E2F788" w14:textId="77777777" w:rsidR="00602DD9" w:rsidRPr="004270A2" w:rsidRDefault="00745FE0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Leak</w:t>
      </w:r>
      <w:r w:rsidR="00602DD9">
        <w:rPr>
          <w:rFonts w:ascii="Arial" w:hAnsi="Arial"/>
          <w:b/>
          <w:color w:val="000000"/>
          <w:sz w:val="20"/>
          <w:szCs w:val="20"/>
        </w:rPr>
        <w:t xml:space="preserve"> rate according to DIN EN 19569, Part 4, Table 1:</w:t>
      </w:r>
    </w:p>
    <w:p w14:paraId="4E3F11BE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0.02 to 0.05 l/s/m (leak</w:t>
      </w:r>
      <w:r w:rsidR="00745F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6498913E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0.05 to 0.1 l/s/m (leak</w:t>
      </w:r>
      <w:r w:rsidR="00745FE0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3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C08F4F4" w14:textId="5B80F3F4" w:rsidR="00602DD9" w:rsidRPr="004270A2" w:rsidRDefault="00B661A5" w:rsidP="00602DD9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CP4 weir</w:t>
      </w:r>
      <w:r w:rsidR="00113901">
        <w:rPr>
          <w:rFonts w:ascii="Arial" w:hAnsi="Arial"/>
          <w:b/>
          <w:color w:val="000000"/>
          <w:sz w:val="20"/>
          <w:szCs w:val="20"/>
        </w:rPr>
        <w:t xml:space="preserve"> type penstock leak rate</w:t>
      </w:r>
      <w:r w:rsidR="004C0A52">
        <w:rPr>
          <w:rFonts w:ascii="Arial" w:hAnsi="Arial"/>
          <w:b/>
          <w:color w:val="000000"/>
          <w:sz w:val="20"/>
          <w:szCs w:val="20"/>
        </w:rPr>
        <w:t>:</w:t>
      </w:r>
    </w:p>
    <w:p w14:paraId="0EAA1108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front side: maximum 1 % from 0.02 to 0.05 l/s/m (leak</w:t>
      </w:r>
      <w:r w:rsidR="00113901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2D5C11F6" w14:textId="77777777" w:rsidR="00602DD9" w:rsidRPr="00193532" w:rsidRDefault="00602DD9" w:rsidP="00602DD9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Pressure on rear side: maximum 5 % from 0.02 to 0.05 l/s/m (leak</w:t>
      </w:r>
      <w:r w:rsidR="00113901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color w:val="000000"/>
          <w:sz w:val="20"/>
          <w:szCs w:val="20"/>
        </w:rPr>
        <w:t>4</w:t>
      </w:r>
      <w:r>
        <w:rPr>
          <w:rFonts w:ascii="Arial" w:hAnsi="Arial"/>
          <w:color w:val="000000"/>
          <w:sz w:val="20"/>
          <w:szCs w:val="20"/>
        </w:rPr>
        <w:t>)</w:t>
      </w:r>
    </w:p>
    <w:p w14:paraId="4029CABB" w14:textId="77777777" w:rsidR="00602DD9" w:rsidRPr="00193532" w:rsidRDefault="00602DD9" w:rsidP="00BE78C6">
      <w:pPr>
        <w:pStyle w:val="Textbody"/>
        <w:rPr>
          <w:color w:val="000000"/>
          <w:szCs w:val="20"/>
        </w:rPr>
      </w:pPr>
    </w:p>
    <w:p w14:paraId="1E5342E6" w14:textId="77777777" w:rsidR="001F716A" w:rsidRPr="003A268C" w:rsidRDefault="001F716A" w:rsidP="001F716A">
      <w:pPr>
        <w:pStyle w:val="Textbody"/>
        <w:rPr>
          <w:szCs w:val="20"/>
        </w:rPr>
      </w:pPr>
      <w:r>
        <w:t xml:space="preserve">Prerequisites for wall properties: </w:t>
      </w:r>
    </w:p>
    <w:p w14:paraId="7B3A38A9" w14:textId="0EAFCF1F" w:rsidR="001F716A" w:rsidRPr="008A7870" w:rsidRDefault="001F716A" w:rsidP="008A7870">
      <w:pPr>
        <w:rPr>
          <w:rFonts w:ascii="Arial" w:hAnsi="Arial"/>
          <w:kern w:val="0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8A7870">
        <w:rPr>
          <w:rFonts w:ascii="Arial" w:hAnsi="Arial"/>
          <w:sz w:val="20"/>
          <w:szCs w:val="20"/>
        </w:rPr>
        <w:t>(</w:t>
      </w:r>
      <w:r w:rsidR="008A7870">
        <w:rPr>
          <w:rFonts w:ascii="Arial" w:hAnsi="Arial" w:cs="Arial"/>
          <w:color w:val="000000"/>
          <w:sz w:val="20"/>
          <w:szCs w:val="20"/>
        </w:rPr>
        <w:t>table 3</w:t>
      </w:r>
      <w:r w:rsidR="008A7870">
        <w:rPr>
          <w:rFonts w:ascii="Arial" w:hAnsi="Arial"/>
          <w:sz w:val="20"/>
          <w:szCs w:val="20"/>
        </w:rPr>
        <w:t>, line 7</w:t>
      </w:r>
      <w:r w:rsidR="00113901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039C93B3" w14:textId="77777777" w:rsidR="001F716A" w:rsidRDefault="001F716A" w:rsidP="001F716A">
      <w:pPr>
        <w:pStyle w:val="Textbody"/>
        <w:rPr>
          <w:color w:val="FF0000"/>
          <w:szCs w:val="20"/>
        </w:rPr>
      </w:pPr>
    </w:p>
    <w:p w14:paraId="028F4A2A" w14:textId="77777777" w:rsidR="007D57A3" w:rsidRPr="00A335C8" w:rsidRDefault="007D57A3" w:rsidP="007D57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4D4F2CE8" w14:textId="77777777" w:rsidR="00AC0590" w:rsidRDefault="00AC0590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3E6B45A9" w14:textId="13A7A2BB" w:rsidR="00E26AC2" w:rsidRPr="007F16BE" w:rsidRDefault="00021921" w:rsidP="007D57A3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Type of assembly for </w:t>
      </w:r>
      <w:r w:rsidR="00A00FE6">
        <w:rPr>
          <w:rFonts w:ascii="Arial" w:hAnsi="Arial"/>
          <w:b/>
          <w:bCs/>
          <w:color w:val="000000"/>
          <w:sz w:val="20"/>
          <w:szCs w:val="20"/>
        </w:rPr>
        <w:t>penstock</w:t>
      </w:r>
    </w:p>
    <w:p w14:paraId="345C2D60" w14:textId="77777777" w:rsidR="00602DD9" w:rsidRPr="00193532" w:rsidRDefault="00602DD9" w:rsidP="007D57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Fastening in the base</w:t>
      </w:r>
    </w:p>
    <w:p w14:paraId="4F459291" w14:textId="77777777" w:rsidR="00602DD9" w:rsidRPr="00193532" w:rsidRDefault="00602DD9" w:rsidP="00602DD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Concreted into recess</w:t>
      </w:r>
    </w:p>
    <w:p w14:paraId="3B14A496" w14:textId="77777777" w:rsidR="00602DD9" w:rsidRPr="00193532" w:rsidRDefault="00AC0590" w:rsidP="0030616B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lastRenderedPageBreak/>
        <w:t>Dowelling to the wall in front of the opening</w:t>
      </w:r>
    </w:p>
    <w:p w14:paraId="21FAD527" w14:textId="77777777" w:rsidR="00BE78C6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2ECFF7A9" w14:textId="77777777" w:rsidR="000448CB" w:rsidRDefault="000448CB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B5CD499" w14:textId="1786E76D" w:rsidR="00602DD9" w:rsidRPr="0030616B" w:rsidRDefault="00602DD9" w:rsidP="0030616B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Actuation of the </w:t>
      </w:r>
      <w:r w:rsidR="00A00FE6">
        <w:rPr>
          <w:rFonts w:ascii="Arial" w:hAnsi="Arial"/>
          <w:b/>
          <w:bCs/>
          <w:color w:val="000000"/>
          <w:sz w:val="20"/>
          <w:szCs w:val="20"/>
        </w:rPr>
        <w:t>penstock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by:</w:t>
      </w:r>
    </w:p>
    <w:p w14:paraId="3354F95A" w14:textId="77777777" w:rsidR="00FD659F" w:rsidRPr="00367AF1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5DEED0A1" w14:textId="77777777" w:rsidR="00FD659F" w:rsidRPr="00AB10AB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2DC68FA6" w14:textId="77777777" w:rsidR="00FD659F" w:rsidRPr="000C54E4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3581A102" w14:textId="77777777" w:rsidR="00FD659F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490A8B10" w14:textId="77777777" w:rsidR="00FD659F" w:rsidRPr="00AB10AB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3485CDA3" w14:textId="77777777" w:rsidR="00FD659F" w:rsidRPr="003C0F02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0C2EC47A" w14:textId="14863C76" w:rsidR="00FD659F" w:rsidRPr="007D57A3" w:rsidRDefault="00FD659F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7CCA4425" w14:textId="2C66014E" w:rsidR="007D57A3" w:rsidRPr="00006059" w:rsidRDefault="007D57A3" w:rsidP="00FD659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79344320" w14:textId="77777777" w:rsidR="00602DD9" w:rsidRPr="004270A2" w:rsidRDefault="00FD659F" w:rsidP="00FD659F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  <w:r w:rsidR="00602DD9">
        <w:rPr>
          <w:rFonts w:ascii="Arial" w:hAnsi="Arial"/>
          <w:color w:val="000000"/>
          <w:sz w:val="20"/>
          <w:szCs w:val="20"/>
        </w:rPr>
        <w:t>(Delete as applicable)</w:t>
      </w:r>
    </w:p>
    <w:p w14:paraId="6500156A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F4267D6" w14:textId="78CDFBCA" w:rsidR="00602DD9" w:rsidRPr="00193532" w:rsidRDefault="0083409D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Penstock </w:t>
      </w:r>
      <w:r w:rsidR="00602DD9">
        <w:rPr>
          <w:rFonts w:ascii="Arial" w:hAnsi="Arial"/>
          <w:b/>
          <w:color w:val="000000"/>
          <w:sz w:val="20"/>
          <w:szCs w:val="20"/>
        </w:rPr>
        <w:t>designed for:</w:t>
      </w:r>
    </w:p>
    <w:p w14:paraId="41965EE6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0C37572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Opening width:</w:t>
      </w:r>
      <w:r>
        <w:rPr>
          <w:rFonts w:ascii="Arial" w:hAnsi="Arial"/>
          <w:sz w:val="20"/>
          <w:szCs w:val="20"/>
        </w:rPr>
        <w:tab/>
        <w:t>______________ mm</w:t>
      </w:r>
    </w:p>
    <w:p w14:paraId="257D72BA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58A71B04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Opening height:</w:t>
      </w:r>
      <w:r>
        <w:rPr>
          <w:rFonts w:ascii="Arial" w:hAnsi="Arial"/>
          <w:sz w:val="20"/>
          <w:szCs w:val="20"/>
        </w:rPr>
        <w:tab/>
      </w:r>
      <w:r w:rsidR="001139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 mm</w:t>
      </w:r>
    </w:p>
    <w:p w14:paraId="1DC4534E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0FBC8B90" w14:textId="77777777" w:rsidR="00602DD9" w:rsidRPr="006746F6" w:rsidRDefault="00E354ED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Lift: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______________ mm</w:t>
      </w:r>
    </w:p>
    <w:p w14:paraId="4F42DDF1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53493D18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Operating height above up</w:t>
      </w:r>
      <w:r w:rsidR="00113901">
        <w:rPr>
          <w:rFonts w:ascii="Arial" w:hAnsi="Arial"/>
          <w:sz w:val="20"/>
          <w:szCs w:val="20"/>
        </w:rPr>
        <w:t>per edge of operating corridor:</w:t>
      </w:r>
      <w:r>
        <w:rPr>
          <w:rFonts w:ascii="Arial" w:hAnsi="Arial"/>
          <w:sz w:val="20"/>
          <w:szCs w:val="20"/>
        </w:rPr>
        <w:t xml:space="preserve"> __________________ mm</w:t>
      </w:r>
    </w:p>
    <w:p w14:paraId="3BB993B1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5963BC33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Maximum operating pressure on the fro</w:t>
      </w:r>
      <w:r w:rsidR="00113901">
        <w:rPr>
          <w:rFonts w:ascii="Arial" w:hAnsi="Arial"/>
          <w:sz w:val="20"/>
          <w:szCs w:val="20"/>
        </w:rPr>
        <w:t>nt side:</w:t>
      </w:r>
      <w:r w:rsidR="00113901">
        <w:rPr>
          <w:rFonts w:ascii="Arial" w:hAnsi="Arial"/>
          <w:sz w:val="20"/>
          <w:szCs w:val="20"/>
        </w:rPr>
        <w:tab/>
        <w:t xml:space="preserve"> __________________ </w:t>
      </w:r>
      <w:proofErr w:type="spellStart"/>
      <w:r w:rsidR="00113901">
        <w:rPr>
          <w:rFonts w:ascii="Arial" w:hAnsi="Arial"/>
          <w:sz w:val="20"/>
          <w:szCs w:val="20"/>
        </w:rPr>
        <w:t>mwc</w:t>
      </w:r>
      <w:proofErr w:type="spellEnd"/>
    </w:p>
    <w:p w14:paraId="6237D4A1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12E5181B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Maximum operating pressure on the re</w:t>
      </w:r>
      <w:r w:rsidR="00113901">
        <w:rPr>
          <w:rFonts w:ascii="Arial" w:hAnsi="Arial"/>
          <w:sz w:val="20"/>
          <w:szCs w:val="20"/>
        </w:rPr>
        <w:t>ar side:</w:t>
      </w:r>
      <w:r w:rsidR="00113901">
        <w:rPr>
          <w:rFonts w:ascii="Arial" w:hAnsi="Arial"/>
          <w:sz w:val="20"/>
          <w:szCs w:val="20"/>
        </w:rPr>
        <w:tab/>
        <w:t xml:space="preserve"> __________________ </w:t>
      </w:r>
      <w:proofErr w:type="spellStart"/>
      <w:r w:rsidR="00113901">
        <w:rPr>
          <w:rFonts w:ascii="Arial" w:hAnsi="Arial"/>
          <w:sz w:val="20"/>
          <w:szCs w:val="20"/>
        </w:rPr>
        <w:t>mwc</w:t>
      </w:r>
      <w:proofErr w:type="spellEnd"/>
    </w:p>
    <w:p w14:paraId="79DA81B2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EAE8B37" w14:textId="77777777" w:rsidR="0088171F" w:rsidRPr="006746F6" w:rsidRDefault="0088171F" w:rsidP="00113901">
      <w:pPr>
        <w:widowControl w:val="0"/>
        <w:tabs>
          <w:tab w:val="left" w:pos="10440"/>
        </w:tabs>
        <w:ind w:left="3402" w:hanging="3415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113901">
        <w:rPr>
          <w:rFonts w:ascii="Arial" w:hAnsi="Arial"/>
          <w:sz w:val="20"/>
          <w:szCs w:val="20"/>
        </w:rPr>
        <w:t>stallation depth:  ___________</w:t>
      </w:r>
      <w:r>
        <w:rPr>
          <w:rFonts w:ascii="Arial" w:hAnsi="Arial"/>
          <w:sz w:val="20"/>
          <w:szCs w:val="20"/>
        </w:rPr>
        <w:t xml:space="preserve"> mm (measured from lower edge of ope</w:t>
      </w:r>
      <w:r w:rsidR="00113901">
        <w:rPr>
          <w:rFonts w:ascii="Arial" w:hAnsi="Arial"/>
          <w:sz w:val="20"/>
          <w:szCs w:val="20"/>
        </w:rPr>
        <w:t xml:space="preserve">ning to upper edge of operating </w:t>
      </w:r>
      <w:r>
        <w:rPr>
          <w:rFonts w:ascii="Arial" w:hAnsi="Arial"/>
          <w:sz w:val="20"/>
          <w:szCs w:val="20"/>
        </w:rPr>
        <w:t xml:space="preserve">corridor) </w:t>
      </w:r>
    </w:p>
    <w:p w14:paraId="191F9912" w14:textId="77777777" w:rsidR="0088171F" w:rsidRPr="006746F6" w:rsidRDefault="0088171F" w:rsidP="0088171F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</w:p>
    <w:p w14:paraId="6C400414" w14:textId="77777777" w:rsidR="0088171F" w:rsidRPr="006746F6" w:rsidRDefault="0088171F" w:rsidP="00113901">
      <w:pPr>
        <w:widowControl w:val="0"/>
        <w:tabs>
          <w:tab w:val="left" w:pos="10440"/>
        </w:tabs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Basin depth: _____________ mm (measured from the bottom of the basin to the upper edge of the operating corridor)</w:t>
      </w:r>
    </w:p>
    <w:p w14:paraId="6EE96A79" w14:textId="77777777" w:rsidR="00602DD9" w:rsidRPr="006746F6" w:rsidRDefault="00602DD9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0BA6A3DD" w14:textId="77777777" w:rsidR="00602DD9" w:rsidRPr="006746F6" w:rsidRDefault="00AC0590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Can be utilised with BÜSCH drive</w:t>
      </w:r>
      <w:r w:rsidR="009A225E">
        <w:rPr>
          <w:rFonts w:ascii="Arial" w:hAnsi="Arial"/>
          <w:sz w:val="20"/>
          <w:szCs w:val="20"/>
        </w:rPr>
        <w:t xml:space="preserve"> unit package _________ (2 to 25</w:t>
      </w:r>
      <w:r>
        <w:rPr>
          <w:rFonts w:ascii="Arial" w:hAnsi="Arial"/>
          <w:sz w:val="20"/>
          <w:szCs w:val="20"/>
        </w:rPr>
        <w:t>), refer to Position: _____ LV-No.: ______</w:t>
      </w:r>
    </w:p>
    <w:p w14:paraId="12E90B29" w14:textId="77777777" w:rsidR="00602DD9" w:rsidRDefault="00602DD9" w:rsidP="000448CB">
      <w:pPr>
        <w:widowControl w:val="0"/>
        <w:tabs>
          <w:tab w:val="left" w:pos="1044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115DEE60" w14:textId="77777777" w:rsidR="004270A2" w:rsidRPr="00113901" w:rsidRDefault="005F122B" w:rsidP="00602DD9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5B8EA17B" w14:textId="17506E2C" w:rsidR="00602DD9" w:rsidRPr="00193532" w:rsidRDefault="0083409D" w:rsidP="00602DD9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Penstock </w:t>
      </w:r>
      <w:r w:rsidR="00602DD9">
        <w:rPr>
          <w:rFonts w:ascii="Arial" w:hAnsi="Arial"/>
          <w:color w:val="000000"/>
          <w:sz w:val="20"/>
          <w:szCs w:val="20"/>
        </w:rPr>
        <w:t>complete with all necessary fastening elements (dowels (stainless steel A4) and sealing material).</w:t>
      </w:r>
    </w:p>
    <w:p w14:paraId="09D5C5E7" w14:textId="77777777" w:rsidR="00602DD9" w:rsidRPr="00193532" w:rsidRDefault="00602DD9" w:rsidP="00602DD9">
      <w:pPr>
        <w:widowControl w:val="0"/>
        <w:tabs>
          <w:tab w:val="left" w:pos="1134"/>
        </w:tabs>
        <w:rPr>
          <w:rFonts w:ascii="Arial" w:hAnsi="Arial" w:cs="Arial"/>
          <w:b/>
          <w:bCs/>
          <w:color w:val="000000"/>
          <w:sz w:val="20"/>
          <w:szCs w:val="20"/>
          <w:lang w:val="de-DE"/>
        </w:rPr>
      </w:pPr>
    </w:p>
    <w:p w14:paraId="6915D6B4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05DAA28B" w14:textId="77777777" w:rsidR="00602DD9" w:rsidRPr="00193532" w:rsidRDefault="00602DD9" w:rsidP="00602DD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2F9A583C" w14:textId="77777777" w:rsidR="00602DD9" w:rsidRPr="00BF4A38" w:rsidRDefault="00602DD9" w:rsidP="00BF4A3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4F37AFF1" w14:textId="77777777" w:rsidR="00602DD9" w:rsidRDefault="00602DD9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26658898" w14:textId="77777777" w:rsidR="00114DA5" w:rsidRPr="00193532" w:rsidRDefault="00114DA5" w:rsidP="00602DD9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035F31B" w14:textId="00512871" w:rsidR="00602DD9" w:rsidRPr="00193532" w:rsidRDefault="00B47D7B" w:rsidP="00602DD9">
      <w:pPr>
        <w:pStyle w:val="Textbody"/>
        <w:rPr>
          <w:color w:val="000000"/>
          <w:szCs w:val="20"/>
        </w:rPr>
      </w:pPr>
      <w:r>
        <w:rPr>
          <w:color w:val="000000"/>
          <w:szCs w:val="20"/>
        </w:rPr>
        <w:t>BÜSCH CP4 weir</w:t>
      </w:r>
      <w:r w:rsidR="00113901">
        <w:rPr>
          <w:color w:val="000000"/>
          <w:szCs w:val="20"/>
        </w:rPr>
        <w:t xml:space="preserve"> type penstock</w:t>
      </w:r>
    </w:p>
    <w:p w14:paraId="50BC1C03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  <w:r>
        <w:rPr>
          <w:b w:val="0"/>
          <w:bCs w:val="0"/>
          <w:color w:val="000000"/>
          <w:szCs w:val="20"/>
        </w:rPr>
        <w:t>or equivalent</w:t>
      </w:r>
    </w:p>
    <w:p w14:paraId="5B8B8AAF" w14:textId="77777777" w:rsidR="00602DD9" w:rsidRPr="00193532" w:rsidRDefault="00602DD9" w:rsidP="00602DD9">
      <w:pPr>
        <w:pStyle w:val="Textbody"/>
        <w:rPr>
          <w:b w:val="0"/>
          <w:bCs w:val="0"/>
          <w:color w:val="000000"/>
          <w:szCs w:val="20"/>
        </w:rPr>
      </w:pPr>
    </w:p>
    <w:p w14:paraId="1354557C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Manufacturer:</w:t>
      </w:r>
      <w:r>
        <w:rPr>
          <w:rFonts w:ascii="Arial" w:hAnsi="Arial"/>
          <w:color w:val="000000"/>
          <w:sz w:val="20"/>
          <w:szCs w:val="20"/>
        </w:rPr>
        <w:tab/>
        <w:t>BÜSCH Armaturen Geyer GmbH</w:t>
      </w:r>
    </w:p>
    <w:p w14:paraId="25603DD5" w14:textId="77777777" w:rsidR="00602DD9" w:rsidRPr="00193532" w:rsidRDefault="00602DD9" w:rsidP="00602DD9">
      <w:p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proofErr w:type="spellStart"/>
      <w:r>
        <w:rPr>
          <w:rFonts w:ascii="Arial" w:hAnsi="Arial"/>
          <w:color w:val="000000"/>
          <w:sz w:val="20"/>
          <w:szCs w:val="20"/>
        </w:rPr>
        <w:t>Industriestraße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1</w:t>
      </w:r>
    </w:p>
    <w:p w14:paraId="7830C84D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09468 Geyer</w:t>
      </w:r>
    </w:p>
    <w:p w14:paraId="02812D75" w14:textId="77777777" w:rsidR="00602DD9" w:rsidRPr="00193532" w:rsidRDefault="00602DD9" w:rsidP="00602DD9">
      <w:pPr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Germany</w:t>
      </w:r>
    </w:p>
    <w:p w14:paraId="30B9A22B" w14:textId="77777777" w:rsidR="00114DA5" w:rsidRDefault="00602DD9" w:rsidP="00113901">
      <w:pPr>
        <w:rPr>
          <w:rStyle w:val="Internetlink"/>
          <w:rFonts w:ascii="Arial" w:hAnsi="Arial"/>
          <w:bCs/>
          <w:color w:val="000000"/>
          <w:sz w:val="20"/>
          <w:szCs w:val="20"/>
          <w:u w:val="none"/>
        </w:rPr>
      </w:pPr>
      <w:r>
        <w:rPr>
          <w:rFonts w:ascii="Arial" w:hAnsi="Arial"/>
          <w:b/>
          <w:bCs/>
          <w:color w:val="000000"/>
          <w:sz w:val="20"/>
          <w:szCs w:val="20"/>
        </w:rPr>
        <w:tab/>
      </w:r>
      <w:r>
        <w:rPr>
          <w:rFonts w:ascii="Arial" w:hAnsi="Arial"/>
          <w:b/>
          <w:bCs/>
          <w:color w:val="000000"/>
          <w:sz w:val="20"/>
          <w:szCs w:val="20"/>
        </w:rPr>
        <w:tab/>
      </w:r>
      <w:hyperlink r:id="rId8" w:history="1">
        <w:r>
          <w:rPr>
            <w:rStyle w:val="Internetlink"/>
            <w:rFonts w:ascii="Arial" w:hAnsi="Arial"/>
            <w:b/>
            <w:bCs/>
            <w:color w:val="000000"/>
            <w:sz w:val="20"/>
            <w:szCs w:val="20"/>
          </w:rPr>
          <w:t>www.buesch.com</w:t>
        </w:r>
      </w:hyperlink>
    </w:p>
    <w:p w14:paraId="5C8F1C18" w14:textId="77777777" w:rsidR="00114DA5" w:rsidRDefault="00114DA5" w:rsidP="00113901">
      <w:pPr>
        <w:rPr>
          <w:rStyle w:val="Internetlink"/>
          <w:rFonts w:ascii="Arial" w:hAnsi="Arial"/>
          <w:bCs/>
          <w:color w:val="000000"/>
          <w:sz w:val="20"/>
          <w:szCs w:val="20"/>
          <w:u w:val="none"/>
        </w:rPr>
      </w:pPr>
    </w:p>
    <w:p w14:paraId="7935B8B4" w14:textId="77777777" w:rsidR="00114DA5" w:rsidRDefault="00114DA5" w:rsidP="00113901">
      <w:pPr>
        <w:rPr>
          <w:rStyle w:val="Internetlink"/>
          <w:rFonts w:ascii="Arial" w:hAnsi="Arial"/>
          <w:bCs/>
          <w:color w:val="000000"/>
          <w:sz w:val="20"/>
          <w:szCs w:val="20"/>
          <w:u w:val="none"/>
        </w:rPr>
      </w:pPr>
    </w:p>
    <w:p w14:paraId="1CFBD87D" w14:textId="77777777" w:rsidR="00E24128" w:rsidRPr="00113901" w:rsidRDefault="00602DD9" w:rsidP="00113901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13901">
        <w:rPr>
          <w:rFonts w:ascii="Arial" w:hAnsi="Arial" w:cs="Arial"/>
          <w:color w:val="000000"/>
          <w:sz w:val="20"/>
          <w:szCs w:val="20"/>
        </w:rPr>
        <w:t>Unit ...........   EURO/Unit ............   EURO/Position ...........</w:t>
      </w:r>
    </w:p>
    <w:sectPr w:rsidR="00E24128" w:rsidRPr="00113901" w:rsidSect="001F716A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615B" w14:textId="77777777" w:rsidR="00602DD9" w:rsidRDefault="00602DD9" w:rsidP="00602DD9">
      <w:r>
        <w:separator/>
      </w:r>
    </w:p>
  </w:endnote>
  <w:endnote w:type="continuationSeparator" w:id="0">
    <w:p w14:paraId="0C497C29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9057" w14:textId="77777777" w:rsidR="00602DD9" w:rsidRDefault="00602DD9">
    <w:pPr>
      <w:pStyle w:val="Fuzeile"/>
    </w:pPr>
  </w:p>
  <w:p w14:paraId="17841361" w14:textId="69866DC6" w:rsidR="00602DD9" w:rsidRPr="00247AF2" w:rsidRDefault="007C33AB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7C33AB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1F716A">
      <w:rPr>
        <w:rFonts w:ascii="Arial" w:hAnsi="Arial"/>
        <w:color w:val="7F7F7F" w:themeColor="text1" w:themeTint="80"/>
        <w:sz w:val="18"/>
        <w:szCs w:val="18"/>
      </w:rPr>
      <w:ptab w:relativeTo="margin" w:alignment="center" w:leader="none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Page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515C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602DD9" w:rsidRPr="00D40180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1515C5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602DD9" w:rsidRPr="00974A74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1F716A">
      <w:ptab w:relativeTo="margin" w:alignment="right" w:leader="none"/>
    </w:r>
    <w:r w:rsidRPr="00247AF2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FA12" w14:textId="77777777" w:rsidR="00602DD9" w:rsidRDefault="00602DD9" w:rsidP="00602DD9">
      <w:r>
        <w:separator/>
      </w:r>
    </w:p>
  </w:footnote>
  <w:footnote w:type="continuationSeparator" w:id="0">
    <w:p w14:paraId="20D2501E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75F70"/>
    <w:rsid w:val="00113901"/>
    <w:rsid w:val="00114DA5"/>
    <w:rsid w:val="001515C5"/>
    <w:rsid w:val="001A6024"/>
    <w:rsid w:val="001F716A"/>
    <w:rsid w:val="00247AF2"/>
    <w:rsid w:val="0030616B"/>
    <w:rsid w:val="00311483"/>
    <w:rsid w:val="003C39BF"/>
    <w:rsid w:val="003C7A69"/>
    <w:rsid w:val="003E6B4F"/>
    <w:rsid w:val="004270A2"/>
    <w:rsid w:val="004C0A52"/>
    <w:rsid w:val="004D7328"/>
    <w:rsid w:val="005F122B"/>
    <w:rsid w:val="00602DD9"/>
    <w:rsid w:val="006746F6"/>
    <w:rsid w:val="006B1C52"/>
    <w:rsid w:val="006D62CC"/>
    <w:rsid w:val="00745FE0"/>
    <w:rsid w:val="007C33AB"/>
    <w:rsid w:val="007D57A3"/>
    <w:rsid w:val="007F16BE"/>
    <w:rsid w:val="0083409D"/>
    <w:rsid w:val="0088171F"/>
    <w:rsid w:val="008A7870"/>
    <w:rsid w:val="009653AB"/>
    <w:rsid w:val="00974A74"/>
    <w:rsid w:val="00996FCB"/>
    <w:rsid w:val="009A225E"/>
    <w:rsid w:val="00A00FE6"/>
    <w:rsid w:val="00A14CC6"/>
    <w:rsid w:val="00A44B7B"/>
    <w:rsid w:val="00A560CD"/>
    <w:rsid w:val="00A96C25"/>
    <w:rsid w:val="00AC0590"/>
    <w:rsid w:val="00B03E46"/>
    <w:rsid w:val="00B47D7B"/>
    <w:rsid w:val="00B661A5"/>
    <w:rsid w:val="00B76053"/>
    <w:rsid w:val="00B97B3E"/>
    <w:rsid w:val="00BC7FE8"/>
    <w:rsid w:val="00BE78C6"/>
    <w:rsid w:val="00BF4A38"/>
    <w:rsid w:val="00C140AB"/>
    <w:rsid w:val="00C93EEF"/>
    <w:rsid w:val="00CA4811"/>
    <w:rsid w:val="00D379FC"/>
    <w:rsid w:val="00D40180"/>
    <w:rsid w:val="00D46E58"/>
    <w:rsid w:val="00DA234F"/>
    <w:rsid w:val="00E24128"/>
    <w:rsid w:val="00E26AC2"/>
    <w:rsid w:val="00E354ED"/>
    <w:rsid w:val="00E35F38"/>
    <w:rsid w:val="00FA3C2C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64D1AD7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B795-6BB4-4A98-9A68-974CBA9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17</cp:revision>
  <cp:lastPrinted>2018-11-13T10:25:00Z</cp:lastPrinted>
  <dcterms:created xsi:type="dcterms:W3CDTF">2020-05-11T09:49:00Z</dcterms:created>
  <dcterms:modified xsi:type="dcterms:W3CDTF">2024-01-30T11:34:00Z</dcterms:modified>
</cp:coreProperties>
</file>